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14" w:rsidRPr="003677FB" w:rsidRDefault="00F61FDC" w:rsidP="00F37A0C">
      <w:pPr>
        <w:spacing w:after="140"/>
        <w:jc w:val="center"/>
        <w:rPr>
          <w:rFonts w:asciiTheme="majorHAnsi" w:hAnsiTheme="majorHAnsi" w:cstheme="majorHAnsi"/>
          <w:b/>
          <w:sz w:val="2"/>
        </w:rPr>
      </w:pPr>
      <w:r w:rsidRPr="003677FB">
        <w:rPr>
          <w:rFonts w:asciiTheme="majorHAnsi" w:hAnsiTheme="majorHAnsi" w:cstheme="majorHAnsi"/>
          <w:b/>
          <w:noProof/>
          <w:color w:val="00B050"/>
          <w:sz w:val="32"/>
          <w:lang w:eastAsia="fr-BE"/>
        </w:rPr>
        <mc:AlternateContent>
          <mc:Choice Requires="wps">
            <w:drawing>
              <wp:anchor distT="45720" distB="45720" distL="114300" distR="114300" simplePos="0" relativeHeight="251660288" behindDoc="0" locked="0" layoutInCell="1" allowOverlap="1">
                <wp:simplePos x="0" y="0"/>
                <wp:positionH relativeFrom="column">
                  <wp:posOffset>2026285</wp:posOffset>
                </wp:positionH>
                <wp:positionV relativeFrom="paragraph">
                  <wp:posOffset>19685</wp:posOffset>
                </wp:positionV>
                <wp:extent cx="1661160" cy="784860"/>
                <wp:effectExtent l="19050" t="19050" r="1524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784860"/>
                        </a:xfrm>
                        <a:prstGeom prst="rect">
                          <a:avLst/>
                        </a:prstGeom>
                        <a:solidFill>
                          <a:srgbClr val="FFFFFF"/>
                        </a:solidFill>
                        <a:ln w="38100">
                          <a:solidFill>
                            <a:schemeClr val="accent1"/>
                          </a:solidFill>
                          <a:miter lim="800000"/>
                          <a:headEnd/>
                          <a:tailEnd/>
                        </a:ln>
                      </wps:spPr>
                      <wps:txbx>
                        <w:txbxContent>
                          <w:p w:rsidR="00F61FDC" w:rsidRPr="00F61FDC" w:rsidRDefault="00107061" w:rsidP="00F61FDC">
                            <w:pPr>
                              <w:jc w:val="center"/>
                              <w:rPr>
                                <w:rFonts w:asciiTheme="majorHAnsi" w:hAnsiTheme="majorHAnsi" w:cstheme="majorHAnsi"/>
                                <w:b/>
                                <w:sz w:val="96"/>
                              </w:rPr>
                            </w:pPr>
                            <w:r>
                              <w:rPr>
                                <w:rFonts w:asciiTheme="majorHAnsi" w:hAnsiTheme="majorHAnsi" w:cstheme="majorHAnsi"/>
                                <w:b/>
                                <w:sz w:val="96"/>
                              </w:rPr>
                              <w:t>CCJ</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59.55pt;margin-top:1.55pt;width:130.8pt;height:6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" strokecolor="#5b9bd5 [3204]" strokeweight="3pt">
                <v:textbox>
                  <w:txbxContent>
                    <w:p w:rsidR="00F61FDC" w:rsidRPr="00F61FDC" w:rsidRDefault="00107061" w:rsidP="00F61FDC">
                      <w:pPr>
                        <w:jc w:val="center"/>
                        <w:rPr>
                          <w:rFonts w:asciiTheme="majorHAnsi" w:hAnsiTheme="majorHAnsi" w:cstheme="majorHAnsi"/>
                          <w:b/>
                          <w:sz w:val="96"/>
                        </w:rPr>
                      </w:pPr>
                      <w:r>
                        <w:rPr>
                          <w:rFonts w:asciiTheme="majorHAnsi" w:hAnsiTheme="majorHAnsi" w:cstheme="majorHAnsi"/>
                          <w:b/>
                          <w:sz w:val="96"/>
                        </w:rPr>
                        <w:t>CCJ</w:t>
                      </w:r>
                    </w:p>
                  </w:txbxContent>
                </v:textbox>
                <w10:wrap type="square"/>
              </v:shape>
            </w:pict>
          </mc:Fallback>
        </mc:AlternateContent>
      </w:r>
      <w:r w:rsidR="00E71114" w:rsidRPr="003677FB">
        <w:rPr>
          <w:rFonts w:asciiTheme="majorHAnsi" w:hAnsiTheme="majorHAnsi" w:cstheme="majorHAnsi"/>
          <w:noProof/>
          <w:sz w:val="2"/>
          <w:lang w:eastAsia="fr-BE"/>
        </w:rPr>
        <w:drawing>
          <wp:anchor distT="0" distB="0" distL="114300" distR="114300" simplePos="0" relativeHeight="251658240" behindDoc="0" locked="0" layoutInCell="1" allowOverlap="1">
            <wp:simplePos x="895350" y="704850"/>
            <wp:positionH relativeFrom="column">
              <wp:align>left</wp:align>
            </wp:positionH>
            <wp:positionV relativeFrom="paragraph">
              <wp:align>top</wp:align>
            </wp:positionV>
            <wp:extent cx="866775" cy="990600"/>
            <wp:effectExtent l="0" t="0" r="9525" b="0"/>
            <wp:wrapSquare wrapText="bothSides"/>
            <wp:docPr id="1" name="Image 1" descr="Logo CRECCIDE 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RECCIDE offici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anchor>
        </w:drawing>
      </w:r>
      <w:r w:rsidR="00E80FBE" w:rsidRPr="003677FB">
        <w:rPr>
          <w:rFonts w:asciiTheme="majorHAnsi" w:hAnsiTheme="majorHAnsi" w:cstheme="majorHAnsi"/>
          <w:b/>
          <w:sz w:val="2"/>
        </w:rPr>
        <w:br w:type="textWrapping" w:clear="all"/>
      </w:r>
      <w:r w:rsidR="00E71114" w:rsidRPr="003677FB">
        <w:rPr>
          <w:rFonts w:asciiTheme="majorHAnsi" w:hAnsiTheme="majorHAnsi" w:cstheme="majorHAnsi"/>
          <w:b/>
          <w:color w:val="00B050"/>
          <w:sz w:val="32"/>
        </w:rPr>
        <w:t>Règlement de l’appel à projets</w:t>
      </w:r>
    </w:p>
    <w:p w:rsidR="00E71114" w:rsidRPr="003677FB" w:rsidRDefault="00E71114" w:rsidP="00F37A0C">
      <w:pPr>
        <w:spacing w:after="260"/>
        <w:jc w:val="center"/>
        <w:rPr>
          <w:rFonts w:asciiTheme="majorHAnsi" w:hAnsiTheme="majorHAnsi" w:cstheme="majorHAnsi"/>
          <w:b/>
          <w:color w:val="00B050"/>
          <w:sz w:val="32"/>
        </w:rPr>
      </w:pPr>
      <w:r w:rsidRPr="003677FB">
        <w:rPr>
          <w:rFonts w:asciiTheme="majorHAnsi" w:hAnsiTheme="majorHAnsi" w:cstheme="majorHAnsi"/>
          <w:b/>
          <w:color w:val="00B050"/>
          <w:sz w:val="32"/>
        </w:rPr>
        <w:t>« Ener’Jeunes </w:t>
      </w:r>
      <w:r w:rsidR="00764B89" w:rsidRPr="003677FB">
        <w:rPr>
          <w:rFonts w:asciiTheme="majorHAnsi" w:hAnsiTheme="majorHAnsi" w:cstheme="majorHAnsi"/>
          <w:b/>
          <w:color w:val="00B050"/>
          <w:sz w:val="32"/>
        </w:rPr>
        <w:t>201</w:t>
      </w:r>
      <w:r w:rsidR="009526A7" w:rsidRPr="003677FB">
        <w:rPr>
          <w:rFonts w:asciiTheme="majorHAnsi" w:hAnsiTheme="majorHAnsi" w:cstheme="majorHAnsi"/>
          <w:b/>
          <w:color w:val="00B050"/>
          <w:sz w:val="32"/>
        </w:rPr>
        <w:t>7</w:t>
      </w:r>
      <w:r w:rsidR="00764B89" w:rsidRPr="003677FB">
        <w:rPr>
          <w:rFonts w:asciiTheme="majorHAnsi" w:hAnsiTheme="majorHAnsi" w:cstheme="majorHAnsi"/>
          <w:b/>
          <w:color w:val="00B050"/>
          <w:sz w:val="32"/>
        </w:rPr>
        <w:t>-201</w:t>
      </w:r>
      <w:r w:rsidR="009526A7" w:rsidRPr="003677FB">
        <w:rPr>
          <w:rFonts w:asciiTheme="majorHAnsi" w:hAnsiTheme="majorHAnsi" w:cstheme="majorHAnsi"/>
          <w:b/>
          <w:color w:val="00B050"/>
          <w:sz w:val="32"/>
        </w:rPr>
        <w:t>9</w:t>
      </w:r>
      <w:r w:rsidR="00CC5727" w:rsidRPr="003677FB">
        <w:rPr>
          <w:rFonts w:asciiTheme="majorHAnsi" w:hAnsiTheme="majorHAnsi" w:cstheme="majorHAnsi"/>
          <w:b/>
          <w:color w:val="00B050"/>
          <w:sz w:val="32"/>
        </w:rPr>
        <w:t> »</w:t>
      </w:r>
    </w:p>
    <w:p w:rsidR="00E71114" w:rsidRPr="003677FB" w:rsidRDefault="00E71114" w:rsidP="00E71114">
      <w:pPr>
        <w:rPr>
          <w:rFonts w:asciiTheme="majorHAnsi" w:hAnsiTheme="majorHAnsi" w:cstheme="majorHAnsi"/>
          <w:b/>
        </w:rPr>
      </w:pPr>
      <w:r w:rsidRPr="003677FB">
        <w:rPr>
          <w:rFonts w:asciiTheme="majorHAnsi" w:hAnsiTheme="majorHAnsi" w:cstheme="majorHAnsi"/>
          <w:b/>
        </w:rPr>
        <w:t>Article 1 : Organisateurs</w:t>
      </w:r>
    </w:p>
    <w:p w:rsidR="00E71114" w:rsidRPr="003677FB" w:rsidRDefault="00E71114" w:rsidP="00CC5727">
      <w:pPr>
        <w:jc w:val="both"/>
        <w:rPr>
          <w:rFonts w:asciiTheme="majorHAnsi" w:hAnsiTheme="majorHAnsi" w:cstheme="majorHAnsi"/>
        </w:rPr>
      </w:pPr>
      <w:r w:rsidRPr="003677FB">
        <w:rPr>
          <w:rFonts w:asciiTheme="majorHAnsi" w:hAnsiTheme="majorHAnsi" w:cstheme="majorHAnsi"/>
          <w:i/>
        </w:rPr>
        <w:t>Le</w:t>
      </w:r>
      <w:r w:rsidR="00EC375C" w:rsidRPr="003677FB">
        <w:rPr>
          <w:rFonts w:asciiTheme="majorHAnsi" w:hAnsiTheme="majorHAnsi" w:cstheme="majorHAnsi"/>
          <w:i/>
        </w:rPr>
        <w:t xml:space="preserve"> Cabinet du Ministre </w:t>
      </w:r>
      <w:r w:rsidR="00DA0B85" w:rsidRPr="003677FB">
        <w:rPr>
          <w:rStyle w:val="Accentuation"/>
          <w:rFonts w:asciiTheme="majorHAnsi" w:hAnsiTheme="majorHAnsi" w:cstheme="majorHAnsi"/>
          <w:bCs/>
          <w:i w:val="0"/>
          <w:color w:val="333333"/>
          <w:shd w:val="clear" w:color="auto" w:fill="FFFFFF"/>
        </w:rPr>
        <w:t xml:space="preserve">du </w:t>
      </w:r>
      <w:r w:rsidR="004C2B68" w:rsidRPr="003677FB">
        <w:rPr>
          <w:rStyle w:val="Accentuation"/>
          <w:rFonts w:asciiTheme="majorHAnsi" w:hAnsiTheme="majorHAnsi" w:cstheme="majorHAnsi"/>
          <w:bCs/>
          <w:i w:val="0"/>
          <w:color w:val="333333"/>
          <w:shd w:val="clear" w:color="auto" w:fill="FFFFFF"/>
        </w:rPr>
        <w:t>Climat, de l'Energie et de la Mobilité</w:t>
      </w:r>
      <w:r w:rsidR="00DA0B85" w:rsidRPr="003677FB">
        <w:rPr>
          <w:rStyle w:val="Accentuation"/>
          <w:rFonts w:asciiTheme="majorHAnsi" w:hAnsiTheme="majorHAnsi" w:cstheme="majorHAnsi"/>
          <w:bCs/>
          <w:i w:val="0"/>
          <w:color w:val="333333"/>
          <w:shd w:val="clear" w:color="auto" w:fill="FFFFFF"/>
        </w:rPr>
        <w:t xml:space="preserve"> </w:t>
      </w:r>
      <w:r w:rsidRPr="003677FB">
        <w:rPr>
          <w:rFonts w:asciiTheme="majorHAnsi" w:hAnsiTheme="majorHAnsi" w:cstheme="majorHAnsi"/>
          <w:i/>
        </w:rPr>
        <w:t xml:space="preserve">avec la </w:t>
      </w:r>
      <w:r w:rsidRPr="003677FB">
        <w:rPr>
          <w:rFonts w:asciiTheme="majorHAnsi" w:hAnsiTheme="majorHAnsi" w:cstheme="majorHAnsi"/>
          <w:i/>
          <w:w w:val="99"/>
        </w:rPr>
        <w:t>colla</w:t>
      </w:r>
      <w:r w:rsidR="00CC5727" w:rsidRPr="003677FB">
        <w:rPr>
          <w:rFonts w:asciiTheme="majorHAnsi" w:hAnsiTheme="majorHAnsi" w:cstheme="majorHAnsi"/>
          <w:i/>
          <w:w w:val="99"/>
        </w:rPr>
        <w:softHyphen/>
      </w:r>
      <w:r w:rsidRPr="003677FB">
        <w:rPr>
          <w:rFonts w:asciiTheme="majorHAnsi" w:hAnsiTheme="majorHAnsi" w:cstheme="majorHAnsi"/>
          <w:i/>
          <w:w w:val="99"/>
        </w:rPr>
        <w:t>boration de la DGO4 (Directio</w:t>
      </w:r>
      <w:r w:rsidR="00EC375C" w:rsidRPr="003677FB">
        <w:rPr>
          <w:rFonts w:asciiTheme="majorHAnsi" w:hAnsiTheme="majorHAnsi" w:cstheme="majorHAnsi"/>
          <w:i/>
          <w:w w:val="99"/>
        </w:rPr>
        <w:t>n générale opérationnelle de l’Aménagement</w:t>
      </w:r>
      <w:r w:rsidR="00EC375C" w:rsidRPr="003677FB">
        <w:rPr>
          <w:rFonts w:asciiTheme="majorHAnsi" w:hAnsiTheme="majorHAnsi" w:cstheme="majorHAnsi"/>
          <w:w w:val="99"/>
        </w:rPr>
        <w:t xml:space="preserve"> du territoire, du Logement,</w:t>
      </w:r>
      <w:r w:rsidR="00EC375C" w:rsidRPr="003677FB">
        <w:rPr>
          <w:rFonts w:asciiTheme="majorHAnsi" w:hAnsiTheme="majorHAnsi" w:cstheme="majorHAnsi"/>
        </w:rPr>
        <w:t xml:space="preserve"> du Patrimoine et de l’E</w:t>
      </w:r>
      <w:r w:rsidRPr="003677FB">
        <w:rPr>
          <w:rFonts w:asciiTheme="majorHAnsi" w:hAnsiTheme="majorHAnsi" w:cstheme="majorHAnsi"/>
        </w:rPr>
        <w:t>nergie) et du CRECCIDE Asbl (Carrefour Régional et Communautaire de la Citoyenneté et de la Démocratie), organise</w:t>
      </w:r>
      <w:r w:rsidR="00EC375C" w:rsidRPr="003677FB">
        <w:rPr>
          <w:rFonts w:asciiTheme="majorHAnsi" w:hAnsiTheme="majorHAnsi" w:cstheme="majorHAnsi"/>
        </w:rPr>
        <w:t>nt</w:t>
      </w:r>
      <w:r w:rsidRPr="003677FB">
        <w:rPr>
          <w:rFonts w:asciiTheme="majorHAnsi" w:hAnsiTheme="majorHAnsi" w:cstheme="majorHAnsi"/>
        </w:rPr>
        <w:t xml:space="preserve"> un appel à projets « Ener’Jeunes ». Cet appel à projets consiste en la réal</w:t>
      </w:r>
      <w:r w:rsidR="004C2B68" w:rsidRPr="003677FB">
        <w:rPr>
          <w:rFonts w:asciiTheme="majorHAnsi" w:hAnsiTheme="majorHAnsi" w:cstheme="majorHAnsi"/>
        </w:rPr>
        <w:t>isation d’un projet</w:t>
      </w:r>
      <w:r w:rsidRPr="003677FB">
        <w:rPr>
          <w:rFonts w:asciiTheme="majorHAnsi" w:hAnsiTheme="majorHAnsi" w:cstheme="majorHAnsi"/>
        </w:rPr>
        <w:t xml:space="preserve"> collecti</w:t>
      </w:r>
      <w:r w:rsidR="004C2B68" w:rsidRPr="003677FB">
        <w:rPr>
          <w:rFonts w:asciiTheme="majorHAnsi" w:hAnsiTheme="majorHAnsi" w:cstheme="majorHAnsi"/>
        </w:rPr>
        <w:t>f</w:t>
      </w:r>
      <w:r w:rsidRPr="003677FB">
        <w:rPr>
          <w:rFonts w:asciiTheme="majorHAnsi" w:hAnsiTheme="majorHAnsi" w:cstheme="majorHAnsi"/>
        </w:rPr>
        <w:t xml:space="preserve">, sur tout type de support, qui devra </w:t>
      </w:r>
      <w:r w:rsidR="004C2B68" w:rsidRPr="003677FB">
        <w:rPr>
          <w:rFonts w:asciiTheme="majorHAnsi" w:hAnsiTheme="majorHAnsi" w:cstheme="majorHAnsi"/>
        </w:rPr>
        <w:t>avoir un point d’ancrage</w:t>
      </w:r>
      <w:r w:rsidRPr="003677FB">
        <w:rPr>
          <w:rFonts w:asciiTheme="majorHAnsi" w:hAnsiTheme="majorHAnsi" w:cstheme="majorHAnsi"/>
        </w:rPr>
        <w:t xml:space="preserve"> centrée sur la thématique </w:t>
      </w:r>
      <w:r w:rsidR="00900161" w:rsidRPr="003677FB">
        <w:rPr>
          <w:rFonts w:asciiTheme="majorHAnsi" w:hAnsiTheme="majorHAnsi" w:cstheme="majorHAnsi"/>
        </w:rPr>
        <w:t>de</w:t>
      </w:r>
      <w:r w:rsidR="00E80FBE" w:rsidRPr="003677FB">
        <w:rPr>
          <w:rFonts w:asciiTheme="majorHAnsi" w:hAnsiTheme="majorHAnsi" w:cstheme="majorHAnsi"/>
        </w:rPr>
        <w:t xml:space="preserve"> l’énergie</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sz w:val="2"/>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2 : Conditions de participation</w:t>
      </w: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rPr>
        <w:t xml:space="preserve">Cet appel à projets est ouvert à </w:t>
      </w:r>
      <w:r w:rsidRPr="003677FB">
        <w:rPr>
          <w:rFonts w:asciiTheme="majorHAnsi" w:hAnsiTheme="majorHAnsi" w:cstheme="majorHAnsi"/>
          <w:b/>
        </w:rPr>
        <w:t>tous les C</w:t>
      </w:r>
      <w:r w:rsidR="00EC375C" w:rsidRPr="003677FB">
        <w:rPr>
          <w:rFonts w:asciiTheme="majorHAnsi" w:hAnsiTheme="majorHAnsi" w:cstheme="majorHAnsi"/>
          <w:b/>
        </w:rPr>
        <w:t>onseils C</w:t>
      </w:r>
      <w:r w:rsidRPr="003677FB">
        <w:rPr>
          <w:rFonts w:asciiTheme="majorHAnsi" w:hAnsiTheme="majorHAnsi" w:cstheme="majorHAnsi"/>
          <w:b/>
        </w:rPr>
        <w:t>ommun</w:t>
      </w:r>
      <w:r w:rsidR="00EC375C" w:rsidRPr="003677FB">
        <w:rPr>
          <w:rFonts w:asciiTheme="majorHAnsi" w:hAnsiTheme="majorHAnsi" w:cstheme="majorHAnsi"/>
          <w:b/>
        </w:rPr>
        <w:t xml:space="preserve">aux </w:t>
      </w:r>
      <w:r w:rsidR="00107061">
        <w:rPr>
          <w:rFonts w:asciiTheme="majorHAnsi" w:hAnsiTheme="majorHAnsi" w:cstheme="majorHAnsi"/>
          <w:b/>
        </w:rPr>
        <w:t>de Jeunes</w:t>
      </w:r>
      <w:r w:rsidRPr="003677FB">
        <w:rPr>
          <w:rFonts w:asciiTheme="majorHAnsi" w:hAnsiTheme="majorHAnsi" w:cstheme="majorHAnsi"/>
          <w:b/>
        </w:rPr>
        <w:t>.</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La participation est gratuite. </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participants ne devront pas être soumis à une quelconque obligation d’exclusivité et n’avoir cédé ou confié à un tiers la gestion des droits portant sur leur création.</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La participation à l’appel à projets implique, de facto, la cession au CRECCIDE Asbl des droits d’utilisation de l’œuvre DANS LE CADRE EXCLUSIF DE L’ACTION DE SENSIBILISATION « Ener’Jeunes ».</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w w:val="98"/>
        </w:rPr>
        <w:t>Les participants doivent obligatoirement laisser leurs coordonnées de contact et s’engagent à informer</w:t>
      </w:r>
      <w:r w:rsidRPr="003677FB">
        <w:rPr>
          <w:rFonts w:asciiTheme="majorHAnsi" w:hAnsiTheme="majorHAnsi" w:cstheme="majorHAnsi"/>
        </w:rPr>
        <w:t xml:space="preserve"> le CRECCIDE Asbl de toute modification (Rue de Stierlinsart, 45 à 5070 Fosses-la-Ville).</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w w:val="98"/>
        </w:rPr>
        <w:t>Cet appel à projet</w:t>
      </w:r>
      <w:r w:rsidR="00EC375C" w:rsidRPr="003677FB">
        <w:rPr>
          <w:rFonts w:asciiTheme="majorHAnsi" w:hAnsiTheme="majorHAnsi" w:cstheme="majorHAnsi"/>
          <w:w w:val="98"/>
        </w:rPr>
        <w:t>s</w:t>
      </w:r>
      <w:r w:rsidRPr="003677FB">
        <w:rPr>
          <w:rFonts w:asciiTheme="majorHAnsi" w:hAnsiTheme="majorHAnsi" w:cstheme="majorHAnsi"/>
          <w:w w:val="98"/>
        </w:rPr>
        <w:t xml:space="preserve"> </w:t>
      </w:r>
      <w:proofErr w:type="gramStart"/>
      <w:r w:rsidRPr="003677FB">
        <w:rPr>
          <w:rFonts w:asciiTheme="majorHAnsi" w:hAnsiTheme="majorHAnsi" w:cstheme="majorHAnsi"/>
          <w:w w:val="98"/>
        </w:rPr>
        <w:t>a</w:t>
      </w:r>
      <w:proofErr w:type="gramEnd"/>
      <w:r w:rsidRPr="003677FB">
        <w:rPr>
          <w:rFonts w:asciiTheme="majorHAnsi" w:hAnsiTheme="majorHAnsi" w:cstheme="majorHAnsi"/>
          <w:w w:val="98"/>
        </w:rPr>
        <w:t xml:space="preserve"> une vocation essentiellement pédagogique ; la participation implique une attitude</w:t>
      </w:r>
      <w:r w:rsidRPr="003677FB">
        <w:rPr>
          <w:rFonts w:asciiTheme="majorHAnsi" w:hAnsiTheme="majorHAnsi" w:cstheme="majorHAnsi"/>
        </w:rPr>
        <w:t xml:space="preserve"> loyale signifiant le respect absolu du présent règlement.</w:t>
      </w:r>
    </w:p>
    <w:p w:rsidR="00E71114" w:rsidRPr="003677FB" w:rsidRDefault="00E71114" w:rsidP="00E71114">
      <w:pPr>
        <w:jc w:val="both"/>
        <w:rPr>
          <w:rFonts w:asciiTheme="majorHAnsi" w:hAnsiTheme="majorHAnsi" w:cstheme="majorHAnsi"/>
          <w:sz w:val="2"/>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3 : Modalités de participation</w:t>
      </w:r>
    </w:p>
    <w:p w:rsidR="00EC375C"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L’appel à projets se déroulera entre </w:t>
      </w:r>
      <w:r w:rsidR="00E80FBE" w:rsidRPr="003677FB">
        <w:rPr>
          <w:rFonts w:asciiTheme="majorHAnsi" w:hAnsiTheme="majorHAnsi" w:cstheme="majorHAnsi"/>
          <w:b/>
        </w:rPr>
        <w:t xml:space="preserve">le </w:t>
      </w:r>
      <w:r w:rsidR="00900161" w:rsidRPr="003677FB">
        <w:rPr>
          <w:rFonts w:asciiTheme="majorHAnsi" w:hAnsiTheme="majorHAnsi" w:cstheme="majorHAnsi"/>
          <w:b/>
        </w:rPr>
        <w:t>1</w:t>
      </w:r>
      <w:r w:rsidR="00900161" w:rsidRPr="003677FB">
        <w:rPr>
          <w:rFonts w:asciiTheme="majorHAnsi" w:hAnsiTheme="majorHAnsi" w:cstheme="majorHAnsi"/>
          <w:b/>
          <w:vertAlign w:val="superscript"/>
        </w:rPr>
        <w:t>er</w:t>
      </w:r>
      <w:r w:rsidR="004C2B68" w:rsidRPr="003677FB">
        <w:rPr>
          <w:rFonts w:asciiTheme="majorHAnsi" w:hAnsiTheme="majorHAnsi" w:cstheme="majorHAnsi"/>
          <w:b/>
        </w:rPr>
        <w:t xml:space="preserve"> janvier 2020</w:t>
      </w:r>
      <w:r w:rsidR="009526A7" w:rsidRPr="003677FB">
        <w:rPr>
          <w:rFonts w:asciiTheme="majorHAnsi" w:hAnsiTheme="majorHAnsi" w:cstheme="majorHAnsi"/>
          <w:b/>
        </w:rPr>
        <w:t xml:space="preserve"> et le </w:t>
      </w:r>
      <w:r w:rsidR="003677FB">
        <w:rPr>
          <w:rFonts w:asciiTheme="majorHAnsi" w:hAnsiTheme="majorHAnsi" w:cstheme="majorHAnsi"/>
          <w:b/>
        </w:rPr>
        <w:t>30 avril 2021</w:t>
      </w:r>
      <w:r w:rsidRPr="003677FB">
        <w:rPr>
          <w:rFonts w:asciiTheme="majorHAnsi" w:hAnsiTheme="majorHAnsi" w:cstheme="majorHAnsi"/>
          <w:b/>
        </w:rPr>
        <w:t>.</w:t>
      </w:r>
      <w:r w:rsidRPr="003677FB">
        <w:rPr>
          <w:rFonts w:asciiTheme="majorHAnsi" w:hAnsiTheme="majorHAnsi" w:cstheme="majorHAnsi"/>
        </w:rPr>
        <w:t xml:space="preserve">  Les participants devront toutefois faire part au CRECCIDE Asbl de leur </w:t>
      </w:r>
      <w:r w:rsidRPr="003677FB">
        <w:rPr>
          <w:rFonts w:asciiTheme="majorHAnsi" w:hAnsiTheme="majorHAnsi" w:cstheme="majorHAnsi"/>
          <w:b/>
        </w:rPr>
        <w:t>intention de participer</w:t>
      </w:r>
      <w:r w:rsidRPr="003677FB">
        <w:rPr>
          <w:rFonts w:asciiTheme="majorHAnsi" w:hAnsiTheme="majorHAnsi" w:cstheme="majorHAnsi"/>
        </w:rPr>
        <w:t xml:space="preserve"> à l’appel à projets </w:t>
      </w:r>
    </w:p>
    <w:p w:rsidR="00E71114" w:rsidRPr="003677FB" w:rsidRDefault="00E71114" w:rsidP="00E71114">
      <w:pPr>
        <w:pStyle w:val="Paragraphedeliste"/>
        <w:numPr>
          <w:ilvl w:val="0"/>
          <w:numId w:val="1"/>
        </w:numPr>
        <w:jc w:val="both"/>
        <w:rPr>
          <w:rFonts w:asciiTheme="majorHAnsi" w:hAnsiTheme="majorHAnsi" w:cstheme="majorHAnsi"/>
        </w:rPr>
      </w:pPr>
      <w:r w:rsidRPr="003677FB">
        <w:rPr>
          <w:rFonts w:asciiTheme="majorHAnsi" w:hAnsiTheme="majorHAnsi" w:cstheme="majorHAnsi"/>
        </w:rPr>
        <w:t>en complétant la fiche d’inscription en annexe du courrier et à renvoyer par mail (</w:t>
      </w:r>
      <w:hyperlink r:id="rId8" w:history="1">
        <w:r w:rsidR="004C2B68" w:rsidRPr="003677FB">
          <w:rPr>
            <w:rStyle w:val="Lienhypertexte"/>
            <w:rFonts w:asciiTheme="majorHAnsi" w:hAnsiTheme="majorHAnsi" w:cstheme="majorHAnsi"/>
          </w:rPr>
          <w:t>laetitia.creccide@gmail.com</w:t>
        </w:r>
      </w:hyperlink>
      <w:r w:rsidR="004C2B68" w:rsidRPr="003677FB">
        <w:rPr>
          <w:rFonts w:asciiTheme="majorHAnsi" w:hAnsiTheme="majorHAnsi" w:cstheme="majorHAnsi"/>
        </w:rPr>
        <w:t xml:space="preserve">) ou par </w:t>
      </w:r>
      <w:r w:rsidR="00E80FBE" w:rsidRPr="003677FB">
        <w:rPr>
          <w:rFonts w:asciiTheme="majorHAnsi" w:hAnsiTheme="majorHAnsi" w:cstheme="majorHAnsi"/>
        </w:rPr>
        <w:t>courrier (rue de S</w:t>
      </w:r>
      <w:r w:rsidRPr="003677FB">
        <w:rPr>
          <w:rFonts w:asciiTheme="majorHAnsi" w:hAnsiTheme="majorHAnsi" w:cstheme="majorHAnsi"/>
        </w:rPr>
        <w:t>tierlinsart, 45 à 5070 Fosses-la-Ville).</w:t>
      </w:r>
    </w:p>
    <w:p w:rsidR="00E71114" w:rsidRPr="003677FB" w:rsidRDefault="00E71114" w:rsidP="00E71114">
      <w:pPr>
        <w:pStyle w:val="Paragraphedeliste"/>
        <w:jc w:val="both"/>
        <w:rPr>
          <w:rFonts w:asciiTheme="majorHAnsi" w:hAnsiTheme="majorHAnsi" w:cstheme="majorHAnsi"/>
          <w:sz w:val="2"/>
        </w:rPr>
      </w:pPr>
    </w:p>
    <w:p w:rsidR="00E71114" w:rsidRPr="003677FB" w:rsidRDefault="00E71114" w:rsidP="00E71114">
      <w:pPr>
        <w:pStyle w:val="Paragraphedeliste"/>
        <w:numPr>
          <w:ilvl w:val="0"/>
          <w:numId w:val="1"/>
        </w:numPr>
        <w:jc w:val="both"/>
        <w:rPr>
          <w:rFonts w:asciiTheme="majorHAnsi" w:hAnsiTheme="majorHAnsi" w:cstheme="majorHAnsi"/>
        </w:rPr>
      </w:pPr>
      <w:r w:rsidRPr="003677FB">
        <w:rPr>
          <w:rFonts w:asciiTheme="majorHAnsi" w:hAnsiTheme="majorHAnsi" w:cstheme="majorHAnsi"/>
        </w:rPr>
        <w:t>en indiquant la description succincte du projet.</w:t>
      </w:r>
    </w:p>
    <w:p w:rsidR="002079B0" w:rsidRPr="003677FB" w:rsidRDefault="002079B0" w:rsidP="00E71114">
      <w:pPr>
        <w:jc w:val="both"/>
        <w:rPr>
          <w:rFonts w:asciiTheme="majorHAnsi" w:hAnsiTheme="majorHAnsi" w:cstheme="majorHAnsi"/>
        </w:rPr>
      </w:pPr>
    </w:p>
    <w:p w:rsidR="00F37A0C" w:rsidRPr="003677FB" w:rsidRDefault="00F37A0C" w:rsidP="00E71114">
      <w:pPr>
        <w:jc w:val="both"/>
        <w:rPr>
          <w:rFonts w:asciiTheme="majorHAnsi" w:hAnsiTheme="majorHAnsi" w:cstheme="majorHAnsi"/>
        </w:rPr>
      </w:pPr>
    </w:p>
    <w:p w:rsidR="00F37A0C" w:rsidRPr="003677FB" w:rsidRDefault="00F37A0C" w:rsidP="00E71114">
      <w:pPr>
        <w:jc w:val="both"/>
        <w:rPr>
          <w:rFonts w:asciiTheme="majorHAnsi" w:hAnsiTheme="majorHAnsi" w:cstheme="majorHAnsi"/>
        </w:rPr>
      </w:pP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Nous attirons votre attention sur le fait que la totalité des projets rentrés seront exposés à l’ensemble des participants (environ </w:t>
      </w:r>
      <w:r w:rsidR="00107061">
        <w:rPr>
          <w:rFonts w:asciiTheme="majorHAnsi" w:hAnsiTheme="majorHAnsi" w:cstheme="majorHAnsi"/>
        </w:rPr>
        <w:t>100 à 150</w:t>
      </w:r>
      <w:r w:rsidRPr="003677FB">
        <w:rPr>
          <w:rFonts w:asciiTheme="majorHAnsi" w:hAnsiTheme="majorHAnsi" w:cstheme="majorHAnsi"/>
        </w:rPr>
        <w:t xml:space="preserve"> personnes) </w:t>
      </w:r>
      <w:r w:rsidR="00CC5727" w:rsidRPr="003677FB">
        <w:rPr>
          <w:rFonts w:asciiTheme="majorHAnsi" w:hAnsiTheme="majorHAnsi" w:cstheme="majorHAnsi"/>
        </w:rPr>
        <w:t xml:space="preserve">lors </w:t>
      </w:r>
      <w:r w:rsidR="00107061">
        <w:rPr>
          <w:rFonts w:asciiTheme="majorHAnsi" w:hAnsiTheme="majorHAnsi" w:cstheme="majorHAnsi"/>
        </w:rPr>
        <w:t>d’un événement exceptionnel pour</w:t>
      </w:r>
      <w:r w:rsidR="00EC375C" w:rsidRPr="003677FB">
        <w:rPr>
          <w:rFonts w:asciiTheme="majorHAnsi" w:hAnsiTheme="majorHAnsi" w:cstheme="majorHAnsi"/>
        </w:rPr>
        <w:t xml:space="preserve"> </w:t>
      </w:r>
      <w:r w:rsidR="00107061">
        <w:rPr>
          <w:rFonts w:asciiTheme="majorHAnsi" w:hAnsiTheme="majorHAnsi" w:cstheme="majorHAnsi"/>
        </w:rPr>
        <w:t>l</w:t>
      </w:r>
      <w:r w:rsidR="00EC375C" w:rsidRPr="003677FB">
        <w:rPr>
          <w:rFonts w:asciiTheme="majorHAnsi" w:hAnsiTheme="majorHAnsi" w:cstheme="majorHAnsi"/>
        </w:rPr>
        <w:t xml:space="preserve">es Conseils Communaux </w:t>
      </w:r>
      <w:r w:rsidR="00107061">
        <w:rPr>
          <w:rFonts w:asciiTheme="majorHAnsi" w:hAnsiTheme="majorHAnsi" w:cstheme="majorHAnsi"/>
        </w:rPr>
        <w:t>de Jeunes</w:t>
      </w:r>
      <w:r w:rsidRPr="003677FB">
        <w:rPr>
          <w:rFonts w:asciiTheme="majorHAnsi" w:hAnsiTheme="majorHAnsi" w:cstheme="majorHAnsi"/>
        </w:rPr>
        <w:t>,</w:t>
      </w:r>
      <w:r w:rsidRPr="003677FB">
        <w:rPr>
          <w:rFonts w:asciiTheme="majorHAnsi" w:hAnsiTheme="majorHAnsi" w:cstheme="majorHAnsi"/>
          <w:b/>
        </w:rPr>
        <w:t xml:space="preserve"> </w:t>
      </w:r>
      <w:r w:rsidR="00107061">
        <w:rPr>
          <w:rFonts w:asciiTheme="majorHAnsi" w:hAnsiTheme="majorHAnsi" w:cstheme="majorHAnsi"/>
          <w:b/>
        </w:rPr>
        <w:t>dans le courant du mois de mai</w:t>
      </w:r>
      <w:r w:rsidR="000044EE" w:rsidRPr="003677FB">
        <w:rPr>
          <w:rFonts w:asciiTheme="majorHAnsi" w:hAnsiTheme="majorHAnsi" w:cstheme="majorHAnsi"/>
          <w:b/>
        </w:rPr>
        <w:t xml:space="preserve"> </w:t>
      </w:r>
      <w:r w:rsidR="004C2B68" w:rsidRPr="003677FB">
        <w:rPr>
          <w:rFonts w:asciiTheme="majorHAnsi" w:hAnsiTheme="majorHAnsi" w:cstheme="majorHAnsi"/>
          <w:b/>
        </w:rPr>
        <w:t>2021</w:t>
      </w:r>
      <w:r w:rsidRPr="003677FB">
        <w:rPr>
          <w:rFonts w:asciiTheme="majorHAnsi" w:hAnsiTheme="majorHAnsi" w:cstheme="majorHAnsi"/>
        </w:rPr>
        <w:t>. N’hésitez pas à prendre des photos de l’évolution du projet pour l’exposition.</w:t>
      </w:r>
    </w:p>
    <w:p w:rsidR="00E71114" w:rsidRPr="003677FB" w:rsidRDefault="000044EE" w:rsidP="00E71114">
      <w:pPr>
        <w:jc w:val="both"/>
        <w:rPr>
          <w:rFonts w:asciiTheme="majorHAnsi" w:hAnsiTheme="majorHAnsi" w:cstheme="majorHAnsi"/>
        </w:rPr>
      </w:pPr>
      <w:r w:rsidRPr="003677FB">
        <w:rPr>
          <w:rFonts w:asciiTheme="majorHAnsi" w:hAnsiTheme="majorHAnsi" w:cstheme="majorHAnsi"/>
          <w:b/>
        </w:rPr>
        <w:t>Avant le 1</w:t>
      </w:r>
      <w:r w:rsidRPr="003677FB">
        <w:rPr>
          <w:rFonts w:asciiTheme="majorHAnsi" w:hAnsiTheme="majorHAnsi" w:cstheme="majorHAnsi"/>
          <w:b/>
          <w:vertAlign w:val="superscript"/>
        </w:rPr>
        <w:t>er</w:t>
      </w:r>
      <w:r w:rsidRPr="003677FB">
        <w:rPr>
          <w:rFonts w:asciiTheme="majorHAnsi" w:hAnsiTheme="majorHAnsi" w:cstheme="majorHAnsi"/>
          <w:b/>
        </w:rPr>
        <w:t xml:space="preserve"> </w:t>
      </w:r>
      <w:r w:rsidR="00900161" w:rsidRPr="003677FB">
        <w:rPr>
          <w:rFonts w:asciiTheme="majorHAnsi" w:hAnsiTheme="majorHAnsi" w:cstheme="majorHAnsi"/>
          <w:b/>
        </w:rPr>
        <w:t>février</w:t>
      </w:r>
      <w:r w:rsidRPr="003677FB">
        <w:rPr>
          <w:rFonts w:asciiTheme="majorHAnsi" w:hAnsiTheme="majorHAnsi" w:cstheme="majorHAnsi"/>
          <w:b/>
        </w:rPr>
        <w:t xml:space="preserve"> 20</w:t>
      </w:r>
      <w:r w:rsidR="004C2B68" w:rsidRPr="003677FB">
        <w:rPr>
          <w:rFonts w:asciiTheme="majorHAnsi" w:hAnsiTheme="majorHAnsi" w:cstheme="majorHAnsi"/>
          <w:b/>
        </w:rPr>
        <w:t>21</w:t>
      </w:r>
      <w:r w:rsidR="00E71114" w:rsidRPr="003677FB">
        <w:rPr>
          <w:rFonts w:asciiTheme="majorHAnsi" w:hAnsiTheme="majorHAnsi" w:cstheme="majorHAnsi"/>
          <w:b/>
        </w:rPr>
        <w:t>,</w:t>
      </w:r>
      <w:r w:rsidR="00E71114" w:rsidRPr="003677FB">
        <w:rPr>
          <w:rFonts w:asciiTheme="majorHAnsi" w:hAnsiTheme="majorHAnsi" w:cstheme="majorHAnsi"/>
        </w:rPr>
        <w:t xml:space="preserve"> chaque </w:t>
      </w:r>
      <w:r w:rsidR="00107061">
        <w:rPr>
          <w:rFonts w:asciiTheme="majorHAnsi" w:hAnsiTheme="majorHAnsi" w:cstheme="majorHAnsi"/>
        </w:rPr>
        <w:t>CCJ</w:t>
      </w:r>
      <w:r w:rsidR="007124B7">
        <w:rPr>
          <w:rFonts w:asciiTheme="majorHAnsi" w:hAnsiTheme="majorHAnsi" w:cstheme="majorHAnsi"/>
        </w:rPr>
        <w:t xml:space="preserve"> </w:t>
      </w:r>
      <w:r w:rsidR="00E71114" w:rsidRPr="003677FB">
        <w:rPr>
          <w:rFonts w:asciiTheme="majorHAnsi" w:hAnsiTheme="majorHAnsi" w:cstheme="majorHAnsi"/>
        </w:rPr>
        <w:t xml:space="preserve">participant devra faire parvenir au CRECCIDE </w:t>
      </w:r>
      <w:r w:rsidRPr="003677FB">
        <w:rPr>
          <w:rFonts w:asciiTheme="majorHAnsi" w:hAnsiTheme="majorHAnsi" w:cstheme="majorHAnsi"/>
        </w:rPr>
        <w:t>Asbl</w:t>
      </w:r>
      <w:r w:rsidR="00E71114" w:rsidRPr="003677FB">
        <w:rPr>
          <w:rFonts w:asciiTheme="majorHAnsi" w:hAnsiTheme="majorHAnsi" w:cstheme="majorHAnsi"/>
        </w:rPr>
        <w:t> :</w:t>
      </w:r>
    </w:p>
    <w:p w:rsidR="00E71114" w:rsidRPr="003677FB" w:rsidRDefault="00E71114" w:rsidP="00E71114">
      <w:pPr>
        <w:pStyle w:val="Paragraphedeliste"/>
        <w:numPr>
          <w:ilvl w:val="0"/>
          <w:numId w:val="2"/>
        </w:numPr>
        <w:jc w:val="both"/>
        <w:rPr>
          <w:rFonts w:asciiTheme="majorHAnsi" w:hAnsiTheme="majorHAnsi" w:cstheme="majorHAnsi"/>
        </w:rPr>
      </w:pPr>
      <w:r w:rsidRPr="003677FB">
        <w:rPr>
          <w:rFonts w:asciiTheme="majorHAnsi" w:hAnsiTheme="majorHAnsi" w:cstheme="majorHAnsi"/>
        </w:rPr>
        <w:t xml:space="preserve">le dossier de présentation du projet </w:t>
      </w:r>
      <w:r w:rsidR="000044EE" w:rsidRPr="003677FB">
        <w:rPr>
          <w:rFonts w:asciiTheme="majorHAnsi" w:hAnsiTheme="majorHAnsi" w:cstheme="majorHAnsi"/>
        </w:rPr>
        <w:t xml:space="preserve">dûment </w:t>
      </w:r>
      <w:r w:rsidRPr="003677FB">
        <w:rPr>
          <w:rFonts w:asciiTheme="majorHAnsi" w:hAnsiTheme="majorHAnsi" w:cstheme="majorHAnsi"/>
        </w:rPr>
        <w:t>complété ;</w:t>
      </w:r>
    </w:p>
    <w:p w:rsidR="00E71114" w:rsidRPr="003677FB" w:rsidRDefault="000044EE" w:rsidP="00E71114">
      <w:pPr>
        <w:pStyle w:val="Paragraphedeliste"/>
        <w:numPr>
          <w:ilvl w:val="0"/>
          <w:numId w:val="2"/>
        </w:numPr>
        <w:jc w:val="both"/>
        <w:rPr>
          <w:rFonts w:asciiTheme="majorHAnsi" w:hAnsiTheme="majorHAnsi" w:cstheme="majorHAnsi"/>
        </w:rPr>
      </w:pPr>
      <w:r w:rsidRPr="003677FB">
        <w:rPr>
          <w:rFonts w:asciiTheme="majorHAnsi" w:hAnsiTheme="majorHAnsi" w:cstheme="majorHAnsi"/>
        </w:rPr>
        <w:t>la fiche pour l’exposition Ener’Jeunes</w:t>
      </w:r>
      <w:r w:rsidR="00E71114" w:rsidRPr="003677FB">
        <w:rPr>
          <w:rFonts w:asciiTheme="majorHAnsi" w:hAnsiTheme="majorHAnsi" w:cstheme="majorHAnsi"/>
        </w:rPr>
        <w:t xml:space="preserve"> d</w:t>
      </w:r>
      <w:r w:rsidRPr="003677FB">
        <w:rPr>
          <w:rFonts w:asciiTheme="majorHAnsi" w:hAnsiTheme="majorHAnsi" w:cstheme="majorHAnsi"/>
        </w:rPr>
        <w:t>ûment complétée</w:t>
      </w:r>
      <w:r w:rsidR="00E71114" w:rsidRPr="003677FB">
        <w:rPr>
          <w:rFonts w:asciiTheme="majorHAnsi" w:hAnsiTheme="majorHAnsi" w:cstheme="majorHAnsi"/>
        </w:rPr>
        <w:t>.</w:t>
      </w:r>
    </w:p>
    <w:p w:rsidR="00E71114" w:rsidRPr="003677FB" w:rsidRDefault="00E71114" w:rsidP="00E71114">
      <w:pPr>
        <w:pStyle w:val="Paragraphedeliste"/>
        <w:ind w:left="0"/>
        <w:jc w:val="both"/>
        <w:rPr>
          <w:rFonts w:asciiTheme="majorHAnsi" w:hAnsiTheme="majorHAnsi" w:cstheme="majorHAnsi"/>
          <w:sz w:val="10"/>
        </w:rPr>
      </w:pPr>
    </w:p>
    <w:p w:rsidR="00E71114" w:rsidRPr="003677FB" w:rsidRDefault="00E71114" w:rsidP="00E71114">
      <w:pPr>
        <w:pStyle w:val="Paragraphedeliste"/>
        <w:ind w:left="0"/>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4 : Principe du concours</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participants sont invités à réaliser, de manière collective, un</w:t>
      </w:r>
      <w:r w:rsidR="000044EE" w:rsidRPr="003677FB">
        <w:rPr>
          <w:rFonts w:asciiTheme="majorHAnsi" w:hAnsiTheme="majorHAnsi" w:cstheme="majorHAnsi"/>
        </w:rPr>
        <w:t xml:space="preserve"> projet créatif et original sur le thème d</w:t>
      </w:r>
      <w:r w:rsidR="00900161" w:rsidRPr="003677FB">
        <w:rPr>
          <w:rFonts w:asciiTheme="majorHAnsi" w:hAnsiTheme="majorHAnsi" w:cstheme="majorHAnsi"/>
        </w:rPr>
        <w:t>e</w:t>
      </w:r>
      <w:r w:rsidR="00E80FBE" w:rsidRPr="003677FB">
        <w:rPr>
          <w:rFonts w:asciiTheme="majorHAnsi" w:hAnsiTheme="majorHAnsi" w:cstheme="majorHAnsi"/>
        </w:rPr>
        <w:t xml:space="preserve"> l’énergie</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Les différents projets devront refléter une démarche citoyenne, participative, entreprise par les membres du Conseil Communal </w:t>
      </w:r>
      <w:r w:rsidR="00107061">
        <w:rPr>
          <w:rFonts w:asciiTheme="majorHAnsi" w:hAnsiTheme="majorHAnsi" w:cstheme="majorHAnsi"/>
        </w:rPr>
        <w:t>de Jeunes</w:t>
      </w:r>
      <w:r w:rsidR="004C2B68" w:rsidRPr="003677FB">
        <w:rPr>
          <w:rFonts w:asciiTheme="majorHAnsi" w:hAnsiTheme="majorHAnsi" w:cstheme="majorHAnsi"/>
        </w:rPr>
        <w:t xml:space="preserve"> </w:t>
      </w:r>
      <w:r w:rsidRPr="003677FB">
        <w:rPr>
          <w:rFonts w:asciiTheme="majorHAnsi" w:hAnsiTheme="majorHAnsi" w:cstheme="majorHAnsi"/>
        </w:rPr>
        <w:t>participant, afin de mettre en évidence le</w:t>
      </w:r>
      <w:r w:rsidR="000044EE" w:rsidRPr="003677FB">
        <w:rPr>
          <w:rFonts w:asciiTheme="majorHAnsi" w:hAnsiTheme="majorHAnsi" w:cstheme="majorHAnsi"/>
        </w:rPr>
        <w:t>ur volonté de préserver leur environnement local</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réalisations seront présentées sur un support au choix. La forme est complètement libre.</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w w:val="98"/>
        </w:rPr>
        <w:t xml:space="preserve">Un suivi pédagogique des différents projets sera assuré, </w:t>
      </w:r>
      <w:r w:rsidR="000044EE" w:rsidRPr="003677FB">
        <w:rPr>
          <w:rFonts w:asciiTheme="majorHAnsi" w:hAnsiTheme="majorHAnsi" w:cstheme="majorHAnsi"/>
          <w:w w:val="98"/>
        </w:rPr>
        <w:t xml:space="preserve">pour tous les Conseils Communaux </w:t>
      </w:r>
      <w:r w:rsidR="00107061">
        <w:rPr>
          <w:rFonts w:asciiTheme="majorHAnsi" w:hAnsiTheme="majorHAnsi" w:cstheme="majorHAnsi"/>
          <w:w w:val="98"/>
        </w:rPr>
        <w:t>de Jeunes</w:t>
      </w:r>
      <w:r w:rsidRPr="003677FB">
        <w:rPr>
          <w:rFonts w:asciiTheme="majorHAnsi" w:hAnsiTheme="majorHAnsi" w:cstheme="majorHAnsi"/>
          <w:w w:val="98"/>
        </w:rPr>
        <w:t>,</w:t>
      </w:r>
      <w:r w:rsidRPr="003677FB">
        <w:rPr>
          <w:rFonts w:asciiTheme="majorHAnsi" w:hAnsiTheme="majorHAnsi" w:cstheme="majorHAnsi"/>
        </w:rPr>
        <w:t xml:space="preserve"> par l’équipe pédagogique du CRECCIDE </w:t>
      </w:r>
      <w:r w:rsidR="000044EE" w:rsidRPr="003677FB">
        <w:rPr>
          <w:rFonts w:asciiTheme="majorHAnsi" w:hAnsiTheme="majorHAnsi" w:cstheme="majorHAnsi"/>
        </w:rPr>
        <w:t>Asbl</w:t>
      </w:r>
      <w:r w:rsidRPr="003677FB">
        <w:rPr>
          <w:rFonts w:asciiTheme="majorHAnsi" w:hAnsiTheme="majorHAnsi" w:cstheme="majorHAnsi"/>
        </w:rPr>
        <w:t>.</w:t>
      </w:r>
    </w:p>
    <w:p w:rsidR="00E71114" w:rsidRPr="003677FB" w:rsidRDefault="00E71114" w:rsidP="00E71114">
      <w:pPr>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5 : Critères de sélection pour la remise de prix</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La sélection des projets sera effectuée par un jury</w:t>
      </w:r>
      <w:r w:rsidR="007124B7">
        <w:rPr>
          <w:rFonts w:asciiTheme="majorHAnsi" w:hAnsiTheme="majorHAnsi" w:cstheme="majorHAnsi"/>
        </w:rPr>
        <w:t xml:space="preserve"> entre le 15 février et le 15 mars 2021</w:t>
      </w:r>
      <w:r w:rsidRPr="003677FB">
        <w:rPr>
          <w:rFonts w:asciiTheme="majorHAnsi" w:hAnsiTheme="majorHAnsi" w:cstheme="majorHAnsi"/>
        </w:rPr>
        <w:t xml:space="preserve">. Ce jury sera composé de : </w:t>
      </w:r>
      <w:r w:rsidR="000044EE" w:rsidRPr="003677FB">
        <w:rPr>
          <w:rFonts w:asciiTheme="majorHAnsi" w:hAnsiTheme="majorHAnsi" w:cstheme="majorHAnsi"/>
        </w:rPr>
        <w:t xml:space="preserve">1 membre du cabinet du Ministre </w:t>
      </w:r>
      <w:r w:rsidR="00EC375C" w:rsidRPr="003677FB">
        <w:rPr>
          <w:rFonts w:asciiTheme="majorHAnsi" w:hAnsiTheme="majorHAnsi" w:cstheme="majorHAnsi"/>
        </w:rPr>
        <w:t>de l’E</w:t>
      </w:r>
      <w:r w:rsidR="00E80FBE" w:rsidRPr="003677FB">
        <w:rPr>
          <w:rFonts w:asciiTheme="majorHAnsi" w:hAnsiTheme="majorHAnsi" w:cstheme="majorHAnsi"/>
        </w:rPr>
        <w:t>nergie</w:t>
      </w:r>
      <w:r w:rsidR="000044EE" w:rsidRPr="003677FB">
        <w:rPr>
          <w:rFonts w:asciiTheme="majorHAnsi" w:hAnsiTheme="majorHAnsi" w:cstheme="majorHAnsi"/>
        </w:rPr>
        <w:t> ; 2 membres de la DGO4 et 2 membres du CRECCIDE Asbl</w:t>
      </w:r>
      <w:r w:rsidRPr="003677FB">
        <w:rPr>
          <w:rFonts w:asciiTheme="majorHAnsi" w:hAnsiTheme="majorHAnsi" w:cstheme="majorHAnsi"/>
        </w:rPr>
        <w:t xml:space="preserve">. </w:t>
      </w:r>
    </w:p>
    <w:p w:rsidR="000044EE" w:rsidRPr="003677FB" w:rsidRDefault="00E71114" w:rsidP="00E71114">
      <w:pPr>
        <w:jc w:val="both"/>
        <w:rPr>
          <w:rFonts w:asciiTheme="majorHAnsi" w:hAnsiTheme="majorHAnsi" w:cstheme="majorHAnsi"/>
        </w:rPr>
      </w:pPr>
      <w:r w:rsidRPr="003677FB">
        <w:rPr>
          <w:rFonts w:asciiTheme="majorHAnsi" w:hAnsiTheme="majorHAnsi" w:cstheme="majorHAnsi"/>
        </w:rPr>
        <w:t>Les critères pris en compte par le jury seront</w:t>
      </w:r>
      <w:r w:rsidR="00CC5727" w:rsidRPr="003677FB">
        <w:rPr>
          <w:rFonts w:asciiTheme="majorHAnsi" w:hAnsiTheme="majorHAnsi" w:cstheme="majorHAnsi"/>
        </w:rPr>
        <w:t xml:space="preserve"> : </w:t>
      </w:r>
      <w:r w:rsidRPr="003677FB">
        <w:rPr>
          <w:rFonts w:asciiTheme="majorHAnsi" w:hAnsiTheme="majorHAnsi" w:cstheme="majorHAnsi"/>
          <w:b/>
        </w:rPr>
        <w:t xml:space="preserve">le respect du thème fixé, l’originalité de l’idée, le contenu </w:t>
      </w:r>
      <w:r w:rsidR="000044EE" w:rsidRPr="003677FB">
        <w:rPr>
          <w:rFonts w:asciiTheme="majorHAnsi" w:hAnsiTheme="majorHAnsi" w:cstheme="majorHAnsi"/>
          <w:b/>
        </w:rPr>
        <w:t>pédagogique</w:t>
      </w:r>
      <w:r w:rsidRPr="003677FB">
        <w:rPr>
          <w:rFonts w:asciiTheme="majorHAnsi" w:hAnsiTheme="majorHAnsi" w:cstheme="majorHAnsi"/>
          <w:b/>
        </w:rPr>
        <w:t xml:space="preserve">, le développement du projet par les </w:t>
      </w:r>
      <w:r w:rsidR="00107061">
        <w:rPr>
          <w:rFonts w:asciiTheme="majorHAnsi" w:hAnsiTheme="majorHAnsi" w:cstheme="majorHAnsi"/>
          <w:b/>
        </w:rPr>
        <w:t>jeune</w:t>
      </w:r>
      <w:r w:rsidRPr="003677FB">
        <w:rPr>
          <w:rFonts w:asciiTheme="majorHAnsi" w:hAnsiTheme="majorHAnsi" w:cstheme="majorHAnsi"/>
          <w:b/>
        </w:rPr>
        <w:t>s, les différentes étapes et l’illustration du projet, la sensibilisation et la communication du projet au sein de la commune, la pérennité du projet ainsi que la démarche pédagogique et la visibilité du projet</w:t>
      </w:r>
      <w:r w:rsidRPr="003677FB">
        <w:rPr>
          <w:rFonts w:asciiTheme="majorHAnsi" w:hAnsiTheme="majorHAnsi" w:cstheme="majorHAnsi"/>
        </w:rPr>
        <w:t xml:space="preserve">. </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décisions du jury sont souveraines et sans appel. Il est à noter que, lors de la sélection, afin d’éviter toute discrimination, les projets seront étudiés de manière anonyme.</w:t>
      </w:r>
    </w:p>
    <w:p w:rsidR="00E71114" w:rsidRPr="003677FB" w:rsidRDefault="00E71114" w:rsidP="00E71114">
      <w:pPr>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6 : Prix du concours et proclamation des résultats</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w w:val="99"/>
        </w:rPr>
        <w:t xml:space="preserve">Les </w:t>
      </w:r>
      <w:r w:rsidRPr="003677FB">
        <w:rPr>
          <w:rFonts w:asciiTheme="majorHAnsi" w:hAnsiTheme="majorHAnsi" w:cstheme="majorHAnsi"/>
          <w:b/>
          <w:w w:val="99"/>
        </w:rPr>
        <w:t>deux projets</w:t>
      </w:r>
      <w:r w:rsidRPr="003677FB">
        <w:rPr>
          <w:rFonts w:asciiTheme="majorHAnsi" w:hAnsiTheme="majorHAnsi" w:cstheme="majorHAnsi"/>
          <w:w w:val="99"/>
        </w:rPr>
        <w:t xml:space="preserve"> sélectionnés par le jury seron</w:t>
      </w:r>
      <w:r w:rsidR="00CC5727" w:rsidRPr="003677FB">
        <w:rPr>
          <w:rFonts w:asciiTheme="majorHAnsi" w:hAnsiTheme="majorHAnsi" w:cstheme="majorHAnsi"/>
          <w:w w:val="99"/>
        </w:rPr>
        <w:t>t présentés</w:t>
      </w:r>
      <w:r w:rsidRPr="003677FB">
        <w:rPr>
          <w:rFonts w:asciiTheme="majorHAnsi" w:hAnsiTheme="majorHAnsi" w:cstheme="majorHAnsi"/>
          <w:w w:val="99"/>
        </w:rPr>
        <w:t xml:space="preserve"> lors</w:t>
      </w:r>
      <w:r w:rsidR="00107061" w:rsidRPr="00107061">
        <w:rPr>
          <w:rFonts w:asciiTheme="majorHAnsi" w:hAnsiTheme="majorHAnsi" w:cstheme="majorHAnsi"/>
        </w:rPr>
        <w:t xml:space="preserve"> </w:t>
      </w:r>
      <w:r w:rsidR="00107061">
        <w:rPr>
          <w:rFonts w:asciiTheme="majorHAnsi" w:hAnsiTheme="majorHAnsi" w:cstheme="majorHAnsi"/>
        </w:rPr>
        <w:t>de l’événement exceptionnel pour</w:t>
      </w:r>
      <w:r w:rsidR="00107061" w:rsidRPr="003677FB">
        <w:rPr>
          <w:rFonts w:asciiTheme="majorHAnsi" w:hAnsiTheme="majorHAnsi" w:cstheme="majorHAnsi"/>
        </w:rPr>
        <w:t xml:space="preserve"> </w:t>
      </w:r>
      <w:r w:rsidR="00107061">
        <w:rPr>
          <w:rFonts w:asciiTheme="majorHAnsi" w:hAnsiTheme="majorHAnsi" w:cstheme="majorHAnsi"/>
        </w:rPr>
        <w:t>l</w:t>
      </w:r>
      <w:r w:rsidR="00107061" w:rsidRPr="003677FB">
        <w:rPr>
          <w:rFonts w:asciiTheme="majorHAnsi" w:hAnsiTheme="majorHAnsi" w:cstheme="majorHAnsi"/>
        </w:rPr>
        <w:t xml:space="preserve">es Conseils Communaux </w:t>
      </w:r>
      <w:r w:rsidR="00107061">
        <w:rPr>
          <w:rFonts w:asciiTheme="majorHAnsi" w:hAnsiTheme="majorHAnsi" w:cstheme="majorHAnsi"/>
        </w:rPr>
        <w:t>de Jeunes</w:t>
      </w:r>
      <w:r w:rsidR="00107061" w:rsidRPr="003677FB">
        <w:rPr>
          <w:rFonts w:asciiTheme="majorHAnsi" w:hAnsiTheme="majorHAnsi" w:cstheme="majorHAnsi"/>
        </w:rPr>
        <w:t>,</w:t>
      </w:r>
      <w:r w:rsidR="00107061" w:rsidRPr="003677FB">
        <w:rPr>
          <w:rFonts w:asciiTheme="majorHAnsi" w:hAnsiTheme="majorHAnsi" w:cstheme="majorHAnsi"/>
          <w:b/>
        </w:rPr>
        <w:t xml:space="preserve"> </w:t>
      </w:r>
      <w:r w:rsidR="00107061">
        <w:rPr>
          <w:rFonts w:asciiTheme="majorHAnsi" w:hAnsiTheme="majorHAnsi" w:cstheme="majorHAnsi"/>
          <w:b/>
        </w:rPr>
        <w:t>dans le courant du mois de mai</w:t>
      </w:r>
      <w:r w:rsidR="00107061" w:rsidRPr="003677FB">
        <w:rPr>
          <w:rFonts w:asciiTheme="majorHAnsi" w:hAnsiTheme="majorHAnsi" w:cstheme="majorHAnsi"/>
          <w:b/>
        </w:rPr>
        <w:t xml:space="preserve"> 2021</w:t>
      </w:r>
      <w:r w:rsidR="00CC5727" w:rsidRPr="003677FB">
        <w:rPr>
          <w:rFonts w:asciiTheme="majorHAnsi" w:hAnsiTheme="majorHAnsi" w:cstheme="majorHAnsi"/>
        </w:rPr>
        <w:t>, au cours duquel les lauréats</w:t>
      </w:r>
      <w:r w:rsidRPr="003677FB">
        <w:rPr>
          <w:rFonts w:asciiTheme="majorHAnsi" w:hAnsiTheme="majorHAnsi" w:cstheme="majorHAnsi"/>
        </w:rPr>
        <w:t xml:space="preserve"> seront invités à présenter</w:t>
      </w:r>
      <w:r w:rsidR="00CC5727" w:rsidRPr="003677FB">
        <w:rPr>
          <w:rFonts w:asciiTheme="majorHAnsi" w:hAnsiTheme="majorHAnsi" w:cstheme="majorHAnsi"/>
        </w:rPr>
        <w:t xml:space="preserve"> leur création</w:t>
      </w:r>
      <w:r w:rsidRPr="003677FB">
        <w:rPr>
          <w:rFonts w:asciiTheme="majorHAnsi" w:hAnsiTheme="majorHAnsi" w:cstheme="majorHAnsi"/>
        </w:rPr>
        <w:t xml:space="preserve"> sur scène. La remise des prix sera ouverte à la presse.</w:t>
      </w:r>
      <w:r w:rsidR="007124B7">
        <w:rPr>
          <w:rFonts w:asciiTheme="majorHAnsi" w:hAnsiTheme="majorHAnsi" w:cstheme="majorHAnsi"/>
        </w:rPr>
        <w:t xml:space="preserve"> Un troisième projet sera choisi par les </w:t>
      </w:r>
      <w:r w:rsidR="00107061">
        <w:rPr>
          <w:rFonts w:asciiTheme="majorHAnsi" w:hAnsiTheme="majorHAnsi" w:cstheme="majorHAnsi"/>
        </w:rPr>
        <w:t>jeune</w:t>
      </w:r>
      <w:r w:rsidR="007124B7">
        <w:rPr>
          <w:rFonts w:asciiTheme="majorHAnsi" w:hAnsiTheme="majorHAnsi" w:cstheme="majorHAnsi"/>
        </w:rPr>
        <w:t xml:space="preserve">s lors </w:t>
      </w:r>
      <w:r w:rsidR="00107061">
        <w:rPr>
          <w:rFonts w:asciiTheme="majorHAnsi" w:hAnsiTheme="majorHAnsi" w:cstheme="majorHAnsi"/>
        </w:rPr>
        <w:t>de cette journée</w:t>
      </w:r>
      <w:r w:rsidR="007124B7">
        <w:rPr>
          <w:rFonts w:asciiTheme="majorHAnsi" w:hAnsiTheme="majorHAnsi" w:cstheme="majorHAnsi"/>
        </w:rPr>
        <w:t xml:space="preserve"> et recevra le prix coup de cœur.</w:t>
      </w:r>
    </w:p>
    <w:p w:rsidR="00E71114" w:rsidRDefault="00E71114" w:rsidP="00E71114">
      <w:pPr>
        <w:jc w:val="both"/>
        <w:rPr>
          <w:rFonts w:asciiTheme="majorHAnsi" w:hAnsiTheme="majorHAnsi" w:cstheme="majorHAnsi"/>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lastRenderedPageBreak/>
        <w:t>Article 7 : Utilisation des œuvres</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Les participants autorisent expressément et irrévocablement l’association organisatrice à :</w:t>
      </w:r>
    </w:p>
    <w:p w:rsidR="00E71114" w:rsidRPr="003677FB" w:rsidRDefault="00E71114" w:rsidP="00E71114">
      <w:pPr>
        <w:numPr>
          <w:ilvl w:val="0"/>
          <w:numId w:val="3"/>
        </w:numPr>
        <w:jc w:val="both"/>
        <w:rPr>
          <w:rFonts w:asciiTheme="majorHAnsi" w:hAnsiTheme="majorHAnsi" w:cstheme="majorHAnsi"/>
        </w:rPr>
      </w:pPr>
      <w:proofErr w:type="gramStart"/>
      <w:r w:rsidRPr="003677FB">
        <w:rPr>
          <w:rFonts w:asciiTheme="majorHAnsi" w:hAnsiTheme="majorHAnsi" w:cstheme="majorHAnsi"/>
        </w:rPr>
        <w:t>reproduire</w:t>
      </w:r>
      <w:proofErr w:type="gramEnd"/>
      <w:r w:rsidRPr="003677FB">
        <w:rPr>
          <w:rFonts w:asciiTheme="majorHAnsi" w:hAnsiTheme="majorHAnsi" w:cstheme="majorHAnsi"/>
        </w:rPr>
        <w:t xml:space="preserve"> et faire reproduire leur œuvre sur tout support et par tout procédé technique en vue d’éditer une brochure récapitulative </w:t>
      </w:r>
      <w:r w:rsidR="00EC375C" w:rsidRPr="003677FB">
        <w:rPr>
          <w:rFonts w:asciiTheme="majorHAnsi" w:hAnsiTheme="majorHAnsi" w:cstheme="majorHAnsi"/>
        </w:rPr>
        <w:t xml:space="preserve">qui sera envoyée </w:t>
      </w:r>
      <w:r w:rsidR="00CC5727" w:rsidRPr="003677FB">
        <w:rPr>
          <w:rFonts w:asciiTheme="majorHAnsi" w:hAnsiTheme="majorHAnsi" w:cstheme="majorHAnsi"/>
        </w:rPr>
        <w:t>à</w:t>
      </w:r>
      <w:r w:rsidR="00EC375C" w:rsidRPr="003677FB">
        <w:rPr>
          <w:rFonts w:asciiTheme="majorHAnsi" w:hAnsiTheme="majorHAnsi" w:cstheme="majorHAnsi"/>
        </w:rPr>
        <w:t xml:space="preserve"> tous les Conseils Communaux </w:t>
      </w:r>
      <w:r w:rsidR="00107061">
        <w:rPr>
          <w:rFonts w:asciiTheme="majorHAnsi" w:hAnsiTheme="majorHAnsi" w:cstheme="majorHAnsi"/>
        </w:rPr>
        <w:t>de Jeune</w:t>
      </w:r>
      <w:r w:rsidRPr="003677FB">
        <w:rPr>
          <w:rFonts w:asciiTheme="majorHAnsi" w:hAnsiTheme="majorHAnsi" w:cstheme="majorHAnsi"/>
        </w:rPr>
        <w:t>s.</w:t>
      </w:r>
    </w:p>
    <w:p w:rsidR="00E71114" w:rsidRPr="003677FB" w:rsidRDefault="00E71114" w:rsidP="00E71114">
      <w:pPr>
        <w:numPr>
          <w:ilvl w:val="0"/>
          <w:numId w:val="3"/>
        </w:numPr>
        <w:jc w:val="both"/>
        <w:rPr>
          <w:rFonts w:asciiTheme="majorHAnsi" w:hAnsiTheme="majorHAnsi" w:cstheme="majorHAnsi"/>
        </w:rPr>
      </w:pPr>
      <w:r w:rsidRPr="003677FB">
        <w:rPr>
          <w:rFonts w:asciiTheme="majorHAnsi" w:hAnsiTheme="majorHAnsi" w:cstheme="majorHAnsi"/>
        </w:rPr>
        <w:t>représenter, faire représenter, communiquer et faire communiquer au public leur œuvre par tout moyen technique, not</w:t>
      </w:r>
      <w:r w:rsidR="00CC5727" w:rsidRPr="003677FB">
        <w:rPr>
          <w:rFonts w:asciiTheme="majorHAnsi" w:hAnsiTheme="majorHAnsi" w:cstheme="majorHAnsi"/>
        </w:rPr>
        <w:t>amment par le biais d’Internet.</w:t>
      </w:r>
    </w:p>
    <w:p w:rsidR="00E71114" w:rsidRPr="003677FB" w:rsidRDefault="00E71114" w:rsidP="00CC5727">
      <w:pPr>
        <w:jc w:val="both"/>
        <w:rPr>
          <w:rFonts w:asciiTheme="majorHAnsi" w:hAnsiTheme="majorHAnsi" w:cstheme="majorHAnsi"/>
        </w:rPr>
      </w:pPr>
      <w:r w:rsidRPr="003677FB">
        <w:rPr>
          <w:rFonts w:asciiTheme="majorHAnsi" w:hAnsiTheme="majorHAnsi" w:cstheme="majorHAnsi"/>
          <w:spacing w:val="-2"/>
          <w:w w:val="98"/>
        </w:rPr>
        <w:t>Cette autorisation est consentie à titre gracieux (les participants renoncent à percevoir une rémunération</w:t>
      </w:r>
      <w:r w:rsidRPr="003677FB">
        <w:rPr>
          <w:rFonts w:asciiTheme="majorHAnsi" w:hAnsiTheme="majorHAnsi" w:cstheme="majorHAnsi"/>
        </w:rPr>
        <w:t xml:space="preserve"> à quelque titre que ce soit) dans le cadre exclusif de l’action de sensibilisation « </w:t>
      </w:r>
      <w:r w:rsidR="000044EE" w:rsidRPr="003677FB">
        <w:rPr>
          <w:rFonts w:asciiTheme="majorHAnsi" w:hAnsiTheme="majorHAnsi" w:cstheme="majorHAnsi"/>
        </w:rPr>
        <w:t>Ener’Jeunes</w:t>
      </w:r>
      <w:r w:rsidRPr="003677FB">
        <w:rPr>
          <w:rFonts w:asciiTheme="majorHAnsi" w:hAnsiTheme="majorHAnsi" w:cstheme="majorHAnsi"/>
        </w:rPr>
        <w:t xml:space="preserve"> » ; en contrepartie, l’auteur sera toujours cité. Il est précisé que le CRECCIDE </w:t>
      </w:r>
      <w:r w:rsidR="000044EE" w:rsidRPr="003677FB">
        <w:rPr>
          <w:rFonts w:asciiTheme="majorHAnsi" w:hAnsiTheme="majorHAnsi" w:cstheme="majorHAnsi"/>
        </w:rPr>
        <w:t>Asbl</w:t>
      </w:r>
      <w:r w:rsidRPr="003677FB">
        <w:rPr>
          <w:rFonts w:asciiTheme="majorHAnsi" w:hAnsiTheme="majorHAnsi" w:cstheme="majorHAnsi"/>
        </w:rPr>
        <w:t xml:space="preserve"> ou ses partenaires ne sauraient être déclarés responsables de l’utilisation que pourraient faire des œuvres les personnes qui les auraient enregistrées lors de leur diffusion par l’association organisatrice.</w:t>
      </w:r>
    </w:p>
    <w:p w:rsidR="00E71114" w:rsidRPr="003677FB" w:rsidRDefault="00E71114" w:rsidP="00E71114">
      <w:pPr>
        <w:jc w:val="both"/>
        <w:rPr>
          <w:rFonts w:asciiTheme="majorHAnsi" w:hAnsiTheme="majorHAnsi" w:cstheme="majorHAnsi"/>
          <w:b/>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Article 8 : Responsabilités – Garanties</w:t>
      </w:r>
    </w:p>
    <w:p w:rsidR="00E71114" w:rsidRPr="003677FB" w:rsidRDefault="00E71114" w:rsidP="000B160A">
      <w:pPr>
        <w:jc w:val="both"/>
        <w:rPr>
          <w:rFonts w:asciiTheme="majorHAnsi" w:hAnsiTheme="majorHAnsi" w:cstheme="majorHAnsi"/>
        </w:rPr>
      </w:pPr>
      <w:r w:rsidRPr="003677FB">
        <w:rPr>
          <w:rFonts w:asciiTheme="majorHAnsi" w:hAnsiTheme="majorHAnsi" w:cstheme="majorHAnsi"/>
          <w:w w:val="98"/>
        </w:rPr>
        <w:t xml:space="preserve">La responsabilité du CRECCIDE </w:t>
      </w:r>
      <w:r w:rsidR="000044EE" w:rsidRPr="003677FB">
        <w:rPr>
          <w:rFonts w:asciiTheme="majorHAnsi" w:hAnsiTheme="majorHAnsi" w:cstheme="majorHAnsi"/>
          <w:w w:val="98"/>
        </w:rPr>
        <w:t>Asbl</w:t>
      </w:r>
      <w:r w:rsidRPr="003677FB">
        <w:rPr>
          <w:rFonts w:asciiTheme="majorHAnsi" w:hAnsiTheme="majorHAnsi" w:cstheme="majorHAnsi"/>
          <w:w w:val="98"/>
        </w:rPr>
        <w:t xml:space="preserve"> et de ses parten</w:t>
      </w:r>
      <w:r w:rsidR="00EC375C" w:rsidRPr="003677FB">
        <w:rPr>
          <w:rFonts w:asciiTheme="majorHAnsi" w:hAnsiTheme="majorHAnsi" w:cstheme="majorHAnsi"/>
          <w:w w:val="98"/>
        </w:rPr>
        <w:t>aires ne saurait être engagée</w:t>
      </w:r>
      <w:r w:rsidRPr="003677FB">
        <w:rPr>
          <w:rFonts w:asciiTheme="majorHAnsi" w:hAnsiTheme="majorHAnsi" w:cstheme="majorHAnsi"/>
          <w:w w:val="98"/>
        </w:rPr>
        <w:t xml:space="preserve"> pour aucun préjudice</w:t>
      </w:r>
      <w:r w:rsidRPr="003677FB">
        <w:rPr>
          <w:rFonts w:asciiTheme="majorHAnsi" w:hAnsiTheme="majorHAnsi" w:cstheme="majorHAnsi"/>
        </w:rPr>
        <w:t xml:space="preserve"> (financier, matériel, moral, corporel ou autre) survenu à l’occasion de la participation à l’appel au projet ainsi qu’à la présentation des projets lo</w:t>
      </w:r>
      <w:r w:rsidR="00EC375C" w:rsidRPr="003677FB">
        <w:rPr>
          <w:rFonts w:asciiTheme="majorHAnsi" w:hAnsiTheme="majorHAnsi" w:cstheme="majorHAnsi"/>
        </w:rPr>
        <w:t xml:space="preserve">rs </w:t>
      </w:r>
      <w:r w:rsidR="00107061">
        <w:rPr>
          <w:rFonts w:asciiTheme="majorHAnsi" w:hAnsiTheme="majorHAnsi" w:cstheme="majorHAnsi"/>
        </w:rPr>
        <w:t>de l’événement exceptionnel pour</w:t>
      </w:r>
      <w:r w:rsidR="00107061" w:rsidRPr="003677FB">
        <w:rPr>
          <w:rFonts w:asciiTheme="majorHAnsi" w:hAnsiTheme="majorHAnsi" w:cstheme="majorHAnsi"/>
        </w:rPr>
        <w:t xml:space="preserve"> </w:t>
      </w:r>
      <w:r w:rsidR="00107061">
        <w:rPr>
          <w:rFonts w:asciiTheme="majorHAnsi" w:hAnsiTheme="majorHAnsi" w:cstheme="majorHAnsi"/>
        </w:rPr>
        <w:t>l</w:t>
      </w:r>
      <w:r w:rsidR="00107061" w:rsidRPr="003677FB">
        <w:rPr>
          <w:rFonts w:asciiTheme="majorHAnsi" w:hAnsiTheme="majorHAnsi" w:cstheme="majorHAnsi"/>
        </w:rPr>
        <w:t xml:space="preserve">es Conseils Communaux </w:t>
      </w:r>
      <w:r w:rsidR="00107061">
        <w:rPr>
          <w:rFonts w:asciiTheme="majorHAnsi" w:hAnsiTheme="majorHAnsi" w:cstheme="majorHAnsi"/>
        </w:rPr>
        <w:t xml:space="preserve">de Jeunes </w:t>
      </w:r>
      <w:r w:rsidR="00107061" w:rsidRPr="00107061">
        <w:rPr>
          <w:rFonts w:asciiTheme="majorHAnsi" w:hAnsiTheme="majorHAnsi" w:cstheme="majorHAnsi"/>
        </w:rPr>
        <w:t>dans le courant du mois de mai 2021</w:t>
      </w:r>
      <w:r w:rsidRPr="00107061">
        <w:rPr>
          <w:rFonts w:asciiTheme="majorHAnsi" w:hAnsiTheme="majorHAnsi" w:cstheme="majorHAnsi"/>
        </w:rPr>
        <w:t>.</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S’agissant de sa propre création, chaque participant garan</w:t>
      </w:r>
      <w:bookmarkStart w:id="0" w:name="_GoBack"/>
      <w:bookmarkEnd w:id="0"/>
      <w:r w:rsidRPr="003677FB">
        <w:rPr>
          <w:rFonts w:asciiTheme="majorHAnsi" w:hAnsiTheme="majorHAnsi" w:cstheme="majorHAnsi"/>
        </w:rPr>
        <w:t>tit :</w:t>
      </w:r>
    </w:p>
    <w:p w:rsidR="00E71114" w:rsidRPr="003677FB" w:rsidRDefault="00E71114" w:rsidP="00E71114">
      <w:pPr>
        <w:numPr>
          <w:ilvl w:val="0"/>
          <w:numId w:val="4"/>
        </w:numPr>
        <w:jc w:val="both"/>
        <w:rPr>
          <w:rFonts w:asciiTheme="majorHAnsi" w:hAnsiTheme="majorHAnsi" w:cstheme="majorHAnsi"/>
        </w:rPr>
      </w:pPr>
      <w:proofErr w:type="gramStart"/>
      <w:r w:rsidRPr="003677FB">
        <w:rPr>
          <w:rFonts w:asciiTheme="majorHAnsi" w:hAnsiTheme="majorHAnsi" w:cstheme="majorHAnsi"/>
        </w:rPr>
        <w:t>avoir</w:t>
      </w:r>
      <w:proofErr w:type="gramEnd"/>
      <w:r w:rsidRPr="003677FB">
        <w:rPr>
          <w:rFonts w:asciiTheme="majorHAnsi" w:hAnsiTheme="majorHAnsi" w:cstheme="majorHAnsi"/>
        </w:rPr>
        <w:t xml:space="preserve"> recueilli l’ensemble des autorisations nécessaires aux utilisations d’éléments sonores et visuels qu’il pourrait intégrer au sein de son projet (droits d’auteur, droits à l’image, …).</w:t>
      </w:r>
    </w:p>
    <w:p w:rsidR="00E71114" w:rsidRPr="003677FB" w:rsidRDefault="007124B7" w:rsidP="00E71114">
      <w:pPr>
        <w:numPr>
          <w:ilvl w:val="0"/>
          <w:numId w:val="4"/>
        </w:numPr>
        <w:jc w:val="both"/>
        <w:rPr>
          <w:rFonts w:asciiTheme="majorHAnsi" w:hAnsiTheme="majorHAnsi" w:cstheme="majorHAnsi"/>
        </w:rPr>
      </w:pPr>
      <w:proofErr w:type="gramStart"/>
      <w:r>
        <w:rPr>
          <w:rFonts w:asciiTheme="majorHAnsi" w:hAnsiTheme="majorHAnsi" w:cstheme="majorHAnsi"/>
        </w:rPr>
        <w:t>d</w:t>
      </w:r>
      <w:r w:rsidR="00E71114" w:rsidRPr="003677FB">
        <w:rPr>
          <w:rFonts w:asciiTheme="majorHAnsi" w:hAnsiTheme="majorHAnsi" w:cstheme="majorHAnsi"/>
        </w:rPr>
        <w:t>isposer</w:t>
      </w:r>
      <w:proofErr w:type="gramEnd"/>
      <w:r w:rsidR="00E71114" w:rsidRPr="003677FB">
        <w:rPr>
          <w:rFonts w:asciiTheme="majorHAnsi" w:hAnsiTheme="majorHAnsi" w:cstheme="majorHAnsi"/>
        </w:rPr>
        <w:t xml:space="preserve"> de l’intégralité des droits de propriété matérielle et intellectuelle portant sur sa création et n’être soumis à aucune obligation à l’égard des tiers concernant ces droits (ex : il n’est soumis à aucune obligation d’exclusivité et n’est pas membre d’une société de gestion collective de droits). Par conséquent, l’association organisatrice ne saurait en aucun cas voir sa responsabilité engagée du fait de l’utilisation des projets dans le cadre défini à l’article 8 ; les participants restant seuls responsables de leur création.</w:t>
      </w:r>
    </w:p>
    <w:p w:rsidR="000044EE" w:rsidRPr="003677FB" w:rsidRDefault="000044EE" w:rsidP="00E71114">
      <w:pPr>
        <w:ind w:left="720"/>
        <w:jc w:val="both"/>
        <w:rPr>
          <w:rFonts w:asciiTheme="majorHAnsi" w:hAnsiTheme="majorHAnsi" w:cstheme="majorHAnsi"/>
          <w:sz w:val="10"/>
        </w:rPr>
      </w:pPr>
    </w:p>
    <w:p w:rsidR="00E71114" w:rsidRPr="003677FB" w:rsidRDefault="00E71114" w:rsidP="00E71114">
      <w:pPr>
        <w:jc w:val="both"/>
        <w:rPr>
          <w:rFonts w:asciiTheme="majorHAnsi" w:hAnsiTheme="majorHAnsi" w:cstheme="majorHAnsi"/>
          <w:b/>
        </w:rPr>
      </w:pPr>
      <w:r w:rsidRPr="003677FB">
        <w:rPr>
          <w:rFonts w:asciiTheme="majorHAnsi" w:hAnsiTheme="majorHAnsi" w:cstheme="majorHAnsi"/>
          <w:b/>
        </w:rPr>
        <w:t xml:space="preserve">Article 9 : Application du règlement </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La participation à l’appel à projets emporte l’acceptation pleine et entière de l’intégralité des clauses </w:t>
      </w:r>
      <w:r w:rsidRPr="003677FB">
        <w:rPr>
          <w:rFonts w:asciiTheme="majorHAnsi" w:hAnsiTheme="majorHAnsi" w:cstheme="majorHAnsi"/>
          <w:spacing w:val="-2"/>
          <w:w w:val="98"/>
        </w:rPr>
        <w:t>du présent règlement. Les participants renoncent à tout recours portant sur les conditions d’organisation</w:t>
      </w:r>
      <w:r w:rsidRPr="003677FB">
        <w:rPr>
          <w:rFonts w:asciiTheme="majorHAnsi" w:hAnsiTheme="majorHAnsi" w:cstheme="majorHAnsi"/>
        </w:rPr>
        <w:t xml:space="preserve"> de l’appel à projets, son déroulement ainsi que ses résultats de l’attribution des prix.</w:t>
      </w:r>
    </w:p>
    <w:p w:rsidR="00E71114" w:rsidRPr="003677FB" w:rsidRDefault="00E71114" w:rsidP="00E71114">
      <w:pPr>
        <w:jc w:val="both"/>
        <w:rPr>
          <w:rFonts w:asciiTheme="majorHAnsi" w:hAnsiTheme="majorHAnsi" w:cstheme="majorHAnsi"/>
        </w:rPr>
      </w:pPr>
      <w:r w:rsidRPr="003677FB">
        <w:rPr>
          <w:rFonts w:asciiTheme="majorHAnsi" w:hAnsiTheme="majorHAnsi" w:cstheme="majorHAnsi"/>
        </w:rPr>
        <w:t xml:space="preserve">Le CRECCIDE </w:t>
      </w:r>
      <w:r w:rsidR="000044EE" w:rsidRPr="003677FB">
        <w:rPr>
          <w:rFonts w:asciiTheme="majorHAnsi" w:hAnsiTheme="majorHAnsi" w:cstheme="majorHAnsi"/>
        </w:rPr>
        <w:t>Asbl</w:t>
      </w:r>
      <w:r w:rsidRPr="003677FB">
        <w:rPr>
          <w:rFonts w:asciiTheme="majorHAnsi" w:hAnsiTheme="majorHAnsi" w:cstheme="majorHAnsi"/>
        </w:rPr>
        <w:t xml:space="preserve"> </w:t>
      </w:r>
      <w:r w:rsidR="000044EE" w:rsidRPr="003677FB">
        <w:rPr>
          <w:rFonts w:asciiTheme="majorHAnsi" w:hAnsiTheme="majorHAnsi" w:cstheme="majorHAnsi"/>
        </w:rPr>
        <w:t xml:space="preserve">et ses partenaires </w:t>
      </w:r>
      <w:r w:rsidRPr="003677FB">
        <w:rPr>
          <w:rFonts w:asciiTheme="majorHAnsi" w:hAnsiTheme="majorHAnsi" w:cstheme="majorHAnsi"/>
        </w:rPr>
        <w:t>se réserve</w:t>
      </w:r>
      <w:r w:rsidR="000044EE" w:rsidRPr="003677FB">
        <w:rPr>
          <w:rFonts w:asciiTheme="majorHAnsi" w:hAnsiTheme="majorHAnsi" w:cstheme="majorHAnsi"/>
        </w:rPr>
        <w:t>nt</w:t>
      </w:r>
      <w:r w:rsidRPr="003677FB">
        <w:rPr>
          <w:rFonts w:asciiTheme="majorHAnsi" w:hAnsiTheme="majorHAnsi" w:cstheme="majorHAnsi"/>
        </w:rPr>
        <w:t xml:space="preserve"> le droit, en cas de force majeure, de reporter, de modifier l’appel à projet.  En tout état de cause, sa responsabilité ne pourra être engagée.</w:t>
      </w:r>
    </w:p>
    <w:p w:rsidR="00B854FC" w:rsidRPr="003677FB" w:rsidRDefault="00E71114" w:rsidP="002079B0">
      <w:pPr>
        <w:jc w:val="both"/>
        <w:rPr>
          <w:rFonts w:asciiTheme="majorHAnsi" w:hAnsiTheme="majorHAnsi" w:cstheme="majorHAnsi"/>
        </w:rPr>
      </w:pPr>
      <w:r w:rsidRPr="003677FB">
        <w:rPr>
          <w:rFonts w:asciiTheme="majorHAnsi" w:hAnsiTheme="majorHAnsi" w:cstheme="majorHAnsi"/>
          <w:b/>
        </w:rPr>
        <w:t xml:space="preserve"> </w:t>
      </w:r>
    </w:p>
    <w:sectPr w:rsidR="00B854FC" w:rsidRPr="003677FB" w:rsidSect="000A1CE1">
      <w:headerReference w:type="default" r:id="rId9"/>
      <w:pgSz w:w="11906" w:h="16838"/>
      <w:pgMar w:top="555" w:right="1417" w:bottom="1417" w:left="1417" w:header="57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FB" w:rsidRDefault="00A607FB">
      <w:pPr>
        <w:spacing w:after="0" w:line="240" w:lineRule="auto"/>
      </w:pPr>
      <w:r>
        <w:separator/>
      </w:r>
    </w:p>
  </w:endnote>
  <w:endnote w:type="continuationSeparator" w:id="0">
    <w:p w:rsidR="00A607FB" w:rsidRDefault="00A6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FB" w:rsidRDefault="00A607FB">
      <w:pPr>
        <w:spacing w:after="0" w:line="240" w:lineRule="auto"/>
      </w:pPr>
      <w:r>
        <w:separator/>
      </w:r>
    </w:p>
  </w:footnote>
  <w:footnote w:type="continuationSeparator" w:id="0">
    <w:p w:rsidR="00A607FB" w:rsidRDefault="00A6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C09" w:rsidRDefault="001D275B">
    <w:pPr>
      <w:pStyle w:val="En-tte"/>
      <w:jc w:val="right"/>
    </w:pPr>
    <w:r>
      <w:fldChar w:fldCharType="begin"/>
    </w:r>
    <w:r w:rsidR="00C639EE">
      <w:instrText xml:space="preserve"> PAGE   \* MERGEFORMAT </w:instrText>
    </w:r>
    <w:r>
      <w:fldChar w:fldCharType="separate"/>
    </w:r>
    <w:r w:rsidR="00F5475B">
      <w:rPr>
        <w:noProof/>
      </w:rPr>
      <w:t>3</w:t>
    </w:r>
    <w:r>
      <w:fldChar w:fldCharType="end"/>
    </w:r>
  </w:p>
  <w:p w:rsidR="005D2C09" w:rsidRDefault="00C639EE" w:rsidP="000A1CE1">
    <w:pPr>
      <w:pStyle w:val="En-tte"/>
      <w:tabs>
        <w:tab w:val="clear" w:pos="4536"/>
        <w:tab w:val="clear" w:pos="9072"/>
        <w:tab w:val="left" w:pos="293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81F"/>
    <w:multiLevelType w:val="hybridMultilevel"/>
    <w:tmpl w:val="0C0214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E21DB0"/>
    <w:multiLevelType w:val="hybridMultilevel"/>
    <w:tmpl w:val="4CA47EA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2672CE5"/>
    <w:multiLevelType w:val="hybridMultilevel"/>
    <w:tmpl w:val="33046F2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5EA3010"/>
    <w:multiLevelType w:val="hybridMultilevel"/>
    <w:tmpl w:val="2396A02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14"/>
    <w:rsid w:val="000044EE"/>
    <w:rsid w:val="000B160A"/>
    <w:rsid w:val="000D01FA"/>
    <w:rsid w:val="00107061"/>
    <w:rsid w:val="00193ABD"/>
    <w:rsid w:val="001D275B"/>
    <w:rsid w:val="002079B0"/>
    <w:rsid w:val="00365F80"/>
    <w:rsid w:val="003677FB"/>
    <w:rsid w:val="00386A7A"/>
    <w:rsid w:val="003B2366"/>
    <w:rsid w:val="00461B3C"/>
    <w:rsid w:val="004C2B68"/>
    <w:rsid w:val="004F2B13"/>
    <w:rsid w:val="004F7CFE"/>
    <w:rsid w:val="0062080A"/>
    <w:rsid w:val="0066354E"/>
    <w:rsid w:val="00687E89"/>
    <w:rsid w:val="007124B7"/>
    <w:rsid w:val="0074789C"/>
    <w:rsid w:val="00764B89"/>
    <w:rsid w:val="008638E4"/>
    <w:rsid w:val="00900161"/>
    <w:rsid w:val="009526A7"/>
    <w:rsid w:val="00A607FB"/>
    <w:rsid w:val="00AE3F4F"/>
    <w:rsid w:val="00BA6A47"/>
    <w:rsid w:val="00C639EE"/>
    <w:rsid w:val="00CC5727"/>
    <w:rsid w:val="00D20B5C"/>
    <w:rsid w:val="00D463B1"/>
    <w:rsid w:val="00DA0B85"/>
    <w:rsid w:val="00DB5A04"/>
    <w:rsid w:val="00E71114"/>
    <w:rsid w:val="00E77E73"/>
    <w:rsid w:val="00E80FBE"/>
    <w:rsid w:val="00EC375C"/>
    <w:rsid w:val="00F37A0C"/>
    <w:rsid w:val="00F5475B"/>
    <w:rsid w:val="00F61F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99C2"/>
  <w15:docId w15:val="{67EBE2E4-1A13-4D37-AE6C-ABD55CF6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11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1114"/>
    <w:pPr>
      <w:tabs>
        <w:tab w:val="center" w:pos="4536"/>
        <w:tab w:val="right" w:pos="9072"/>
      </w:tabs>
      <w:spacing w:after="0" w:line="240" w:lineRule="auto"/>
    </w:pPr>
  </w:style>
  <w:style w:type="character" w:customStyle="1" w:styleId="En-tteCar">
    <w:name w:val="En-tête Car"/>
    <w:basedOn w:val="Policepardfaut"/>
    <w:link w:val="En-tte"/>
    <w:uiPriority w:val="99"/>
    <w:rsid w:val="00E71114"/>
    <w:rPr>
      <w:rFonts w:ascii="Calibri" w:eastAsia="Calibri" w:hAnsi="Calibri" w:cs="Times New Roman"/>
    </w:rPr>
  </w:style>
  <w:style w:type="paragraph" w:styleId="Paragraphedeliste">
    <w:name w:val="List Paragraph"/>
    <w:basedOn w:val="Normal"/>
    <w:uiPriority w:val="34"/>
    <w:qFormat/>
    <w:rsid w:val="00E71114"/>
    <w:pPr>
      <w:ind w:left="720"/>
      <w:contextualSpacing/>
    </w:pPr>
  </w:style>
  <w:style w:type="character" w:styleId="Accentuation">
    <w:name w:val="Emphasis"/>
    <w:basedOn w:val="Policepardfaut"/>
    <w:uiPriority w:val="20"/>
    <w:qFormat/>
    <w:rsid w:val="00DA0B85"/>
    <w:rPr>
      <w:i/>
      <w:iCs/>
    </w:rPr>
  </w:style>
  <w:style w:type="paragraph" w:styleId="Textedebulles">
    <w:name w:val="Balloon Text"/>
    <w:basedOn w:val="Normal"/>
    <w:link w:val="TextedebullesCar"/>
    <w:uiPriority w:val="99"/>
    <w:semiHidden/>
    <w:unhideWhenUsed/>
    <w:rsid w:val="004C2B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2B68"/>
    <w:rPr>
      <w:rFonts w:ascii="Segoe UI" w:eastAsia="Calibri" w:hAnsi="Segoe UI" w:cs="Segoe UI"/>
      <w:sz w:val="18"/>
      <w:szCs w:val="18"/>
    </w:rPr>
  </w:style>
  <w:style w:type="character" w:styleId="Lienhypertexte">
    <w:name w:val="Hyperlink"/>
    <w:basedOn w:val="Policepardfaut"/>
    <w:uiPriority w:val="99"/>
    <w:unhideWhenUsed/>
    <w:rsid w:val="004C2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etitia.creccid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1098</Words>
  <Characters>6039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Muls</dc:creator>
  <cp:lastModifiedBy>Laetitia</cp:lastModifiedBy>
  <cp:revision>8</cp:revision>
  <cp:lastPrinted>2019-12-19T09:26:00Z</cp:lastPrinted>
  <dcterms:created xsi:type="dcterms:W3CDTF">2018-01-23T09:47:00Z</dcterms:created>
  <dcterms:modified xsi:type="dcterms:W3CDTF">2020-02-11T14:25:00Z</dcterms:modified>
</cp:coreProperties>
</file>